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7AF" w:rsidRDefault="00D157AF">
      <w:r>
        <w:t>Name of Concert hall: Sensational Sounds Concert Hall</w:t>
      </w:r>
    </w:p>
    <w:p w:rsidR="00D157AF" w:rsidRDefault="00D157AF"/>
    <w:p w:rsidR="00581964" w:rsidRDefault="00581964">
      <w:pPr>
        <w:rPr>
          <w:rFonts w:ascii="Georgia" w:hAnsi="Georgia"/>
          <w:color w:val="000000"/>
          <w:sz w:val="21"/>
          <w:szCs w:val="21"/>
        </w:rPr>
      </w:pPr>
      <w:r>
        <w:t>Seats-"Convention Chair”</w:t>
      </w:r>
      <w:r>
        <w:rPr>
          <w:rStyle w:val="apple-style-span"/>
          <w:rFonts w:ascii="Georgia" w:hAnsi="Georgia"/>
          <w:color w:val="000000"/>
          <w:sz w:val="21"/>
          <w:szCs w:val="21"/>
        </w:rPr>
        <w:t>-$</w:t>
      </w:r>
      <w:r w:rsidR="00085EC3">
        <w:rPr>
          <w:rStyle w:val="apple-style-span"/>
          <w:rFonts w:ascii="Georgia" w:hAnsi="Georgia"/>
          <w:color w:val="000000"/>
          <w:sz w:val="21"/>
          <w:szCs w:val="21"/>
        </w:rPr>
        <w:t>11682</w:t>
      </w:r>
      <w:r>
        <w:rPr>
          <w:rStyle w:val="apple-style-span"/>
          <w:rFonts w:ascii="Georgia" w:hAnsi="Georgia"/>
          <w:color w:val="000000"/>
          <w:sz w:val="21"/>
          <w:szCs w:val="21"/>
        </w:rPr>
        <w:t xml:space="preserve"> for 1</w:t>
      </w:r>
      <w:r w:rsidR="00085EC3">
        <w:rPr>
          <w:rStyle w:val="apple-style-span"/>
          <w:rFonts w:ascii="Georgia" w:hAnsi="Georgia"/>
          <w:color w:val="000000"/>
          <w:sz w:val="21"/>
          <w:szCs w:val="21"/>
        </w:rPr>
        <w:t>18</w:t>
      </w:r>
      <w:r>
        <w:rPr>
          <w:rStyle w:val="apple-style-span"/>
          <w:rFonts w:ascii="Georgia" w:hAnsi="Georgia"/>
          <w:color w:val="000000"/>
          <w:sz w:val="21"/>
          <w:szCs w:val="21"/>
        </w:rPr>
        <w:t xml:space="preserve"> seats</w:t>
      </w:r>
      <w:r w:rsidR="00D157AF">
        <w:rPr>
          <w:rStyle w:val="apple-style-span"/>
          <w:rFonts w:ascii="Georgia" w:hAnsi="Georgia"/>
          <w:color w:val="000000"/>
          <w:sz w:val="21"/>
          <w:szCs w:val="21"/>
        </w:rPr>
        <w:t>,</w:t>
      </w:r>
      <w:r>
        <w:rPr>
          <w:rStyle w:val="apple-style-span"/>
          <w:rFonts w:ascii="Georgia" w:hAnsi="Georgia"/>
          <w:color w:val="000000"/>
          <w:sz w:val="21"/>
          <w:szCs w:val="21"/>
        </w:rPr>
        <w:t xml:space="preserve"> color: maroon, manufacturer: Unlimited Seating - </w:t>
      </w:r>
      <w:hyperlink r:id="rId6" w:history="1">
        <w:r w:rsidRPr="00581964">
          <w:rPr>
            <w:rStyle w:val="Hyperlink"/>
            <w:rFonts w:ascii="Georgia" w:hAnsi="Georgia"/>
            <w:sz w:val="21"/>
            <w:szCs w:val="21"/>
          </w:rPr>
          <w:t>http://www.shop.seatingtheater.com/Convention-Chair-Theater-Seating-Auditorium-Chair-99-co100.htm</w:t>
        </w:r>
      </w:hyperlink>
    </w:p>
    <w:p w:rsidR="00581964" w:rsidRDefault="001D392C">
      <w:pPr>
        <w:rPr>
          <w:rStyle w:val="apple-style-span"/>
          <w:rFonts w:ascii="Georgia" w:hAnsi="Georgia"/>
          <w:color w:val="000000"/>
          <w:sz w:val="21"/>
          <w:szCs w:val="21"/>
        </w:rPr>
      </w:pPr>
      <w:r>
        <w:rPr>
          <w:rStyle w:val="apple-style-span"/>
          <w:rFonts w:ascii="Georgia" w:hAnsi="Georgia"/>
          <w:color w:val="000000"/>
          <w:sz w:val="21"/>
          <w:szCs w:val="21"/>
        </w:rPr>
        <w:t xml:space="preserve"> </w:t>
      </w:r>
    </w:p>
    <w:p w:rsidR="001E3EE0" w:rsidRDefault="00AB4DD5">
      <w:r>
        <w:t>Walls-</w:t>
      </w:r>
      <w:r w:rsidR="00D157AF">
        <w:t>“</w:t>
      </w:r>
      <w:r w:rsidRPr="00AB4DD5">
        <w:t>ATS Acoustic panels</w:t>
      </w:r>
      <w:r w:rsidR="00D157AF">
        <w:t>”</w:t>
      </w:r>
      <w:r>
        <w:t>-</w:t>
      </w:r>
      <w:r w:rsidR="00085EC3">
        <w:t>$21191.54 for the entire room, color: royal, manufacturer: ATS Acoustics-</w:t>
      </w:r>
      <w:r w:rsidR="00085EC3" w:rsidRPr="00085EC3">
        <w:t xml:space="preserve"> </w:t>
      </w:r>
      <w:hyperlink r:id="rId7" w:history="1">
        <w:r w:rsidR="00085EC3" w:rsidRPr="00085EC3">
          <w:rPr>
            <w:rStyle w:val="Hyperlink"/>
          </w:rPr>
          <w:t>http://www.atsacoustics.com/item--ATS-Acoustic-Panel-Custom-Size--1012.html</w:t>
        </w:r>
      </w:hyperlink>
    </w:p>
    <w:p w:rsidR="009033C2" w:rsidRDefault="009033C2" w:rsidP="009033C2">
      <w:pPr>
        <w:pStyle w:val="ListParagraph"/>
        <w:numPr>
          <w:ilvl w:val="0"/>
          <w:numId w:val="1"/>
        </w:numPr>
      </w:pPr>
      <w:r>
        <w:t>4x (5.75x20ft)=4x (10x$48.95+4x$</w:t>
      </w:r>
      <w:r w:rsidR="001E3EE0">
        <w:t>93.03(21”x60”)</w:t>
      </w:r>
      <w:r>
        <w:t>)=$</w:t>
      </w:r>
      <w:r w:rsidR="001E3EE0">
        <w:t>3446.48</w:t>
      </w:r>
    </w:p>
    <w:p w:rsidR="009033C2" w:rsidRDefault="009033C2" w:rsidP="009033C2">
      <w:pPr>
        <w:pStyle w:val="ListParagraph"/>
        <w:numPr>
          <w:ilvl w:val="0"/>
          <w:numId w:val="1"/>
        </w:numPr>
      </w:pPr>
      <w:r>
        <w:t>2x (17.5x20ft)=2x (40x$48.95+</w:t>
      </w:r>
      <w:r w:rsidR="00AE1AD7">
        <w:t>4x$80.30(18”x60”)</w:t>
      </w:r>
      <w:r>
        <w:t>)=$</w:t>
      </w:r>
      <w:r w:rsidR="00AE1AD7">
        <w:t>4558.40</w:t>
      </w:r>
    </w:p>
    <w:p w:rsidR="009033C2" w:rsidRDefault="009033C2" w:rsidP="009033C2">
      <w:pPr>
        <w:pStyle w:val="ListParagraph"/>
        <w:numPr>
          <w:ilvl w:val="0"/>
          <w:numId w:val="1"/>
        </w:numPr>
      </w:pPr>
      <w:r>
        <w:t>2x (8.5x20ft)= 2x (20x$48.95+</w:t>
      </w:r>
      <w:r w:rsidR="001E3EE0">
        <w:t>4x$44.67(6”x60”))=$2315.36</w:t>
      </w:r>
    </w:p>
    <w:p w:rsidR="001E3EE0" w:rsidRDefault="001E3EE0" w:rsidP="009033C2">
      <w:pPr>
        <w:pStyle w:val="ListParagraph"/>
        <w:numPr>
          <w:ilvl w:val="0"/>
          <w:numId w:val="1"/>
        </w:numPr>
      </w:pPr>
      <w:r>
        <w:t>2x (7.5x20ft)= 2x (15x$48.95+4x$80.30(18”x60”))=$2110.90</w:t>
      </w:r>
    </w:p>
    <w:p w:rsidR="001E3EE0" w:rsidRDefault="001E3EE0" w:rsidP="009033C2">
      <w:pPr>
        <w:pStyle w:val="ListParagraph"/>
        <w:numPr>
          <w:ilvl w:val="0"/>
          <w:numId w:val="1"/>
        </w:numPr>
      </w:pPr>
      <w:r>
        <w:t>3x (20x15ft)= 3x (</w:t>
      </w:r>
      <w:r w:rsidR="00AE1AD7">
        <w:t>30x$48.95+10x$39.95)=$5604.00</w:t>
      </w:r>
    </w:p>
    <w:p w:rsidR="00AE1AD7" w:rsidRDefault="00AE1AD7" w:rsidP="009033C2">
      <w:pPr>
        <w:pStyle w:val="ListParagraph"/>
        <w:numPr>
          <w:ilvl w:val="0"/>
          <w:numId w:val="1"/>
        </w:numPr>
      </w:pPr>
      <w:r>
        <w:t>1x (24x20ft)= 1x (60x$48.95)=$2937.00</w:t>
      </w:r>
    </w:p>
    <w:p w:rsidR="001D392C" w:rsidRDefault="001D392C" w:rsidP="009033C2">
      <w:pPr>
        <w:pStyle w:val="ListParagraph"/>
        <w:numPr>
          <w:ilvl w:val="0"/>
          <w:numId w:val="1"/>
        </w:numPr>
      </w:pPr>
      <w:r>
        <w:t>2x (1x20ft)=  2x (4x$54.85(12”x60”))=$219.40</w:t>
      </w:r>
    </w:p>
    <w:p w:rsidR="001D392C" w:rsidRDefault="001D392C" w:rsidP="009033C2">
      <w:pPr>
        <w:pStyle w:val="ListParagraph"/>
        <w:numPr>
          <w:ilvl w:val="0"/>
          <w:numId w:val="1"/>
        </w:numPr>
      </w:pPr>
      <w:r>
        <w:t>TOTAL=$</w:t>
      </w:r>
      <w:r w:rsidR="00D409E6">
        <w:t>21191.54</w:t>
      </w:r>
    </w:p>
    <w:p w:rsidR="00331470" w:rsidRDefault="00331470" w:rsidP="00331470">
      <w:r>
        <w:t>Floor-“</w:t>
      </w:r>
      <w:proofErr w:type="spellStart"/>
      <w:r w:rsidRPr="00331470">
        <w:t>Bigcity</w:t>
      </w:r>
      <w:proofErr w:type="spellEnd"/>
      <w:r w:rsidRPr="00331470">
        <w:t xml:space="preserve"> Home Theater Carpet</w:t>
      </w:r>
      <w:r>
        <w:t>”-$5446.35 for the entire room, color: navy, manufacturer: 4Seating.com-</w:t>
      </w:r>
      <w:hyperlink r:id="rId8" w:history="1">
        <w:r w:rsidRPr="00331470">
          <w:rPr>
            <w:rStyle w:val="Hyperlink"/>
          </w:rPr>
          <w:t>http://4seating.com/index_theater_carpeting.htm</w:t>
        </w:r>
      </w:hyperlink>
    </w:p>
    <w:p w:rsidR="00D64F1F" w:rsidRDefault="00D64F1F" w:rsidP="00331470"/>
    <w:p w:rsidR="00331470" w:rsidRDefault="00331470" w:rsidP="00331470">
      <w:r>
        <w:t>Curtains-</w:t>
      </w:r>
      <w:r w:rsidR="00D64F1F">
        <w:t>“</w:t>
      </w:r>
      <w:r w:rsidR="00D64F1F" w:rsidRPr="00D64F1F">
        <w:t>Elite Unlined Theater Drapery 229-248" Width</w:t>
      </w:r>
      <w:r w:rsidR="00D64F1F">
        <w:t>”-</w:t>
      </w:r>
      <w:r w:rsidR="00D157AF">
        <w:t xml:space="preserve">$1069.99, color: red, manufacturer: </w:t>
      </w:r>
      <w:proofErr w:type="spellStart"/>
      <w:r w:rsidR="00D157AF">
        <w:t>Stargate</w:t>
      </w:r>
      <w:proofErr w:type="spellEnd"/>
      <w:r w:rsidR="00D157AF">
        <w:t xml:space="preserve"> Cinema-</w:t>
      </w:r>
      <w:hyperlink r:id="rId9" w:history="1">
        <w:r w:rsidR="00D64F1F" w:rsidRPr="00D64F1F">
          <w:rPr>
            <w:rStyle w:val="Hyperlink"/>
          </w:rPr>
          <w:t>http://www.stargatecinema.com/Elite-Unlined-Theater-Drapery-229-248-Width-pr-89406.html#</w:t>
        </w:r>
      </w:hyperlink>
    </w:p>
    <w:p w:rsidR="00D157AF" w:rsidRDefault="00D157AF" w:rsidP="00331470"/>
    <w:p w:rsidR="00087914" w:rsidRDefault="00087914" w:rsidP="00331470">
      <w:r>
        <w:t>Budget:</w:t>
      </w:r>
    </w:p>
    <w:p w:rsidR="00087914" w:rsidRDefault="00087914" w:rsidP="00087914">
      <w:pPr>
        <w:pStyle w:val="NoSpacing"/>
      </w:pPr>
      <w:r>
        <w:t>$11682</w:t>
      </w:r>
    </w:p>
    <w:p w:rsidR="00087914" w:rsidRDefault="00087914" w:rsidP="00087914">
      <w:pPr>
        <w:pStyle w:val="NoSpacing"/>
      </w:pPr>
      <w:r>
        <w:t>$21191.54</w:t>
      </w:r>
    </w:p>
    <w:p w:rsidR="00087914" w:rsidRDefault="00087914" w:rsidP="00087914">
      <w:pPr>
        <w:pStyle w:val="NoSpacing"/>
      </w:pPr>
      <w:r>
        <w:t>$5446.35</w:t>
      </w:r>
    </w:p>
    <w:p w:rsidR="00D157AF" w:rsidRDefault="00087914" w:rsidP="00087914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163830</wp:posOffset>
                </wp:positionV>
                <wp:extent cx="777240" cy="0"/>
                <wp:effectExtent l="0" t="0" r="2286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6pt,12.9pt" to="57.6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" strokecolor="#4579b8 [3044]"/>
            </w:pict>
          </mc:Fallback>
        </mc:AlternateContent>
      </w:r>
      <w:r>
        <w:t>$1069.99 +</w:t>
      </w:r>
    </w:p>
    <w:p w:rsidR="00087914" w:rsidRDefault="00087914" w:rsidP="00087914">
      <w:pPr>
        <w:pStyle w:val="NoSpacing"/>
      </w:pPr>
      <w:r w:rsidRPr="00087914">
        <w:rPr>
          <w:highlight w:val="yellow"/>
        </w:rPr>
        <w:t>$39389.88</w:t>
      </w:r>
      <w:bookmarkStart w:id="0" w:name="_GoBack"/>
      <w:bookmarkEnd w:id="0"/>
    </w:p>
    <w:p w:rsidR="00087914" w:rsidRDefault="00087914" w:rsidP="00331470"/>
    <w:p w:rsidR="00D157AF" w:rsidRDefault="00D157AF" w:rsidP="00331470">
      <w:r>
        <w:t>Bibliography:</w:t>
      </w:r>
    </w:p>
    <w:p w:rsidR="00D157AF" w:rsidRPr="00D157AF" w:rsidRDefault="00D157AF" w:rsidP="00D157AF">
      <w:pPr>
        <w:rPr>
          <w:rFonts w:cstheme="minorHAnsi"/>
          <w:color w:val="000000"/>
        </w:rPr>
      </w:pPr>
      <w:hyperlink r:id="rId10" w:history="1">
        <w:r w:rsidRPr="00D157AF">
          <w:rPr>
            <w:rStyle w:val="Hyperlink"/>
            <w:rFonts w:cstheme="minorHAnsi"/>
          </w:rPr>
          <w:t>http://www.shop.seatingtheater.com/Convention-Chair-Theater-Seating-Auditorium-Chair-99-co100.htm</w:t>
        </w:r>
      </w:hyperlink>
    </w:p>
    <w:p w:rsidR="00D157AF" w:rsidRDefault="00D157AF" w:rsidP="00D157AF">
      <w:hyperlink r:id="rId11" w:history="1">
        <w:r w:rsidRPr="00085EC3">
          <w:rPr>
            <w:rStyle w:val="Hyperlink"/>
          </w:rPr>
          <w:t>http://www.atsacoustics.com/item--ATS-Acoustic-Panel-Custom-Size--1012.html</w:t>
        </w:r>
      </w:hyperlink>
    </w:p>
    <w:p w:rsidR="00D157AF" w:rsidRPr="00D157AF" w:rsidRDefault="00D157AF" w:rsidP="00D157AF">
      <w:hyperlink r:id="rId12" w:history="1">
        <w:r w:rsidRPr="00D157AF">
          <w:rPr>
            <w:rStyle w:val="Hyperlink"/>
          </w:rPr>
          <w:t>http://4seating.com/index_theater_carpeting.htm</w:t>
        </w:r>
      </w:hyperlink>
    </w:p>
    <w:p w:rsidR="00D157AF" w:rsidRPr="00D157AF" w:rsidRDefault="00D157AF" w:rsidP="00D157AF">
      <w:hyperlink r:id="rId13" w:history="1">
        <w:r w:rsidRPr="00D157AF">
          <w:rPr>
            <w:rStyle w:val="Hyperlink"/>
          </w:rPr>
          <w:t>http://www.stargatecinema.com/Elite-Unlined-Theater-Drapery-229-248-Width-pr-89406.html#</w:t>
        </w:r>
      </w:hyperlink>
    </w:p>
    <w:p w:rsidR="00D157AF" w:rsidRDefault="00D157AF" w:rsidP="00331470">
      <w:hyperlink r:id="rId14" w:history="1">
        <w:r w:rsidRPr="00D157AF">
          <w:rPr>
            <w:rStyle w:val="Hyperlink"/>
          </w:rPr>
          <w:t>http://www.concerthalls.unomaha.edu/</w:t>
        </w:r>
      </w:hyperlink>
    </w:p>
    <w:sectPr w:rsidR="00D1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72DBA"/>
    <w:multiLevelType w:val="hybridMultilevel"/>
    <w:tmpl w:val="C1406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64"/>
    <w:rsid w:val="00085EC3"/>
    <w:rsid w:val="00087914"/>
    <w:rsid w:val="001C77C6"/>
    <w:rsid w:val="001D392C"/>
    <w:rsid w:val="001E3EE0"/>
    <w:rsid w:val="00331470"/>
    <w:rsid w:val="00581964"/>
    <w:rsid w:val="00742FF9"/>
    <w:rsid w:val="00832D2C"/>
    <w:rsid w:val="009033C2"/>
    <w:rsid w:val="00AB4DD5"/>
    <w:rsid w:val="00AE1AD7"/>
    <w:rsid w:val="00D157AF"/>
    <w:rsid w:val="00D409E6"/>
    <w:rsid w:val="00D6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A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81964"/>
  </w:style>
  <w:style w:type="character" w:styleId="Hyperlink">
    <w:name w:val="Hyperlink"/>
    <w:basedOn w:val="DefaultParagraphFont"/>
    <w:uiPriority w:val="99"/>
    <w:unhideWhenUsed/>
    <w:rsid w:val="0058196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81964"/>
  </w:style>
  <w:style w:type="character" w:styleId="FollowedHyperlink">
    <w:name w:val="FollowedHyperlink"/>
    <w:basedOn w:val="DefaultParagraphFont"/>
    <w:uiPriority w:val="99"/>
    <w:semiHidden/>
    <w:unhideWhenUsed/>
    <w:rsid w:val="0058196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033C2"/>
    <w:pPr>
      <w:ind w:left="720"/>
      <w:contextualSpacing/>
    </w:pPr>
  </w:style>
  <w:style w:type="paragraph" w:styleId="NoSpacing">
    <w:name w:val="No Spacing"/>
    <w:uiPriority w:val="1"/>
    <w:qFormat/>
    <w:rsid w:val="000879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7A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81964"/>
  </w:style>
  <w:style w:type="character" w:styleId="Hyperlink">
    <w:name w:val="Hyperlink"/>
    <w:basedOn w:val="DefaultParagraphFont"/>
    <w:uiPriority w:val="99"/>
    <w:unhideWhenUsed/>
    <w:rsid w:val="0058196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81964"/>
  </w:style>
  <w:style w:type="character" w:styleId="FollowedHyperlink">
    <w:name w:val="FollowedHyperlink"/>
    <w:basedOn w:val="DefaultParagraphFont"/>
    <w:uiPriority w:val="99"/>
    <w:semiHidden/>
    <w:unhideWhenUsed/>
    <w:rsid w:val="0058196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033C2"/>
    <w:pPr>
      <w:ind w:left="720"/>
      <w:contextualSpacing/>
    </w:pPr>
  </w:style>
  <w:style w:type="paragraph" w:styleId="NoSpacing">
    <w:name w:val="No Spacing"/>
    <w:uiPriority w:val="1"/>
    <w:qFormat/>
    <w:rsid w:val="000879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seating.com/index_theater_carpeting.htm" TargetMode="External"/><Relationship Id="rId13" Type="http://schemas.openxmlformats.org/officeDocument/2006/relationships/hyperlink" Target="http://www.stargatecinema.com/Elite-Unlined-Theater-Drapery-229-248-Width-pr-8940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tsacoustics.com/item--ATS-Acoustic-Panel-Custom-Size--1012.html" TargetMode="External"/><Relationship Id="rId12" Type="http://schemas.openxmlformats.org/officeDocument/2006/relationships/hyperlink" Target="http://4seating.com/index_theater_carpeting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hop.seatingtheater.com/Convention-Chair-Theater-Seating-Auditorium-Chair-99-co100.htm" TargetMode="External"/><Relationship Id="rId11" Type="http://schemas.openxmlformats.org/officeDocument/2006/relationships/hyperlink" Target="http://www.atsacoustics.com/item--ATS-Acoustic-Panel-Custom-Size--1012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hop.seatingtheater.com/Convention-Chair-Theater-Seating-Auditorium-Chair-99-co100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rgatecinema.com/Elite-Unlined-Theater-Drapery-229-248-Width-pr-89406.html" TargetMode="External"/><Relationship Id="rId14" Type="http://schemas.openxmlformats.org/officeDocument/2006/relationships/hyperlink" Target="http://www.concerthalls.unomaha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Joan</cp:lastModifiedBy>
  <cp:revision>5</cp:revision>
  <dcterms:created xsi:type="dcterms:W3CDTF">2010-12-04T12:49:00Z</dcterms:created>
  <dcterms:modified xsi:type="dcterms:W3CDTF">2010-12-07T02:13:00Z</dcterms:modified>
</cp:coreProperties>
</file>